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C7E2" w14:textId="77777777" w:rsidR="00867499" w:rsidRPr="0067526C" w:rsidRDefault="00867499" w:rsidP="0067526C">
      <w:pPr>
        <w:pStyle w:val="Overskrift1"/>
      </w:pPr>
      <w:r w:rsidRPr="0067526C">
        <w:t>V</w:t>
      </w:r>
      <w:r w:rsidR="0067526C" w:rsidRPr="0067526C">
        <w:t xml:space="preserve">edtægter </w:t>
      </w:r>
      <w:r w:rsidRPr="0067526C">
        <w:t>for</w:t>
      </w:r>
    </w:p>
    <w:p w14:paraId="5049C7E3" w14:textId="77777777" w:rsidR="00867499" w:rsidRPr="0067526C" w:rsidRDefault="0067526C" w:rsidP="0067526C">
      <w:pPr>
        <w:pStyle w:val="Overskrift1"/>
      </w:pPr>
      <w:r w:rsidRPr="0067526C">
        <w:t>Skovens B</w:t>
      </w:r>
      <w:r w:rsidR="00867499" w:rsidRPr="0067526C">
        <w:t>ørnehus</w:t>
      </w:r>
    </w:p>
    <w:p w14:paraId="5049C7E4" w14:textId="77777777" w:rsidR="00867499" w:rsidRPr="0067526C" w:rsidRDefault="00867499" w:rsidP="0067526C"/>
    <w:p w14:paraId="5049C7E5" w14:textId="77777777" w:rsidR="00867499" w:rsidRPr="0067526C" w:rsidRDefault="00847B49" w:rsidP="0067526C">
      <w:pPr>
        <w:pStyle w:val="Overskrift3"/>
      </w:pPr>
      <w:r>
        <w:t>§ 1</w:t>
      </w:r>
    </w:p>
    <w:p w14:paraId="5049C7E6" w14:textId="5C11DAFA" w:rsidR="00867499" w:rsidRDefault="0067526C" w:rsidP="0067526C">
      <w:r w:rsidRPr="0067526C">
        <w:t>Institutionens</w:t>
      </w:r>
      <w:r w:rsidR="00867499" w:rsidRPr="0067526C">
        <w:t xml:space="preserve"> navn er </w:t>
      </w:r>
      <w:r w:rsidR="008F09E1">
        <w:t xml:space="preserve">Naturinstitutionen </w:t>
      </w:r>
      <w:r w:rsidR="00867499" w:rsidRPr="0067526C">
        <w:t xml:space="preserve">Skovens </w:t>
      </w:r>
      <w:r w:rsidRPr="0067526C">
        <w:t>B</w:t>
      </w:r>
      <w:r w:rsidR="00867499" w:rsidRPr="0067526C">
        <w:t xml:space="preserve">ørnehus og </w:t>
      </w:r>
      <w:r w:rsidRPr="0067526C">
        <w:t xml:space="preserve">er beliggende på </w:t>
      </w:r>
      <w:r w:rsidR="00867499" w:rsidRPr="0067526C">
        <w:t>Grønbrovej 8</w:t>
      </w:r>
      <w:r w:rsidRPr="0067526C">
        <w:t>, 4262 Sandved i Næstved kommune</w:t>
      </w:r>
      <w:r w:rsidR="00867499" w:rsidRPr="0067526C">
        <w:t>.</w:t>
      </w:r>
      <w:r w:rsidRPr="0067526C">
        <w:t xml:space="preserve"> </w:t>
      </w:r>
      <w:r w:rsidR="00867499" w:rsidRPr="0067526C">
        <w:t>Sko</w:t>
      </w:r>
      <w:r w:rsidRPr="0067526C">
        <w:t>vens Børnehus er godkendt til 48</w:t>
      </w:r>
      <w:r w:rsidR="00867499" w:rsidRPr="0067526C">
        <w:t xml:space="preserve"> enheder, fordelt på vuggestue- og børnehavegruppe.</w:t>
      </w:r>
    </w:p>
    <w:p w14:paraId="5049C7E7" w14:textId="77777777" w:rsidR="00FC4B52" w:rsidRDefault="00FC4B52" w:rsidP="0067526C"/>
    <w:p w14:paraId="5049C7E8" w14:textId="77777777" w:rsidR="00FC4B52" w:rsidRPr="006B1330" w:rsidRDefault="00FC4B52" w:rsidP="00FC4B52">
      <w:pPr>
        <w:pStyle w:val="Overskrift3"/>
      </w:pPr>
      <w:r>
        <w:t>Stk. 2</w:t>
      </w:r>
    </w:p>
    <w:p w14:paraId="5049C7E9" w14:textId="77777777" w:rsidR="00FC4B52" w:rsidRDefault="00FC4B52" w:rsidP="00FC4B52">
      <w:r w:rsidRPr="006B1330">
        <w:t>Institutionen skal overholde de mål og rammer, som Næstved kommune har besluttet skal gælde generelt for dagtilbud i kommunen. Kommunens mål og rammer fremgår af den skriftlige godkendelse af institutionen.</w:t>
      </w:r>
    </w:p>
    <w:p w14:paraId="5049C7EA" w14:textId="77777777" w:rsidR="00770C34" w:rsidRDefault="00770C34" w:rsidP="00FC4B52"/>
    <w:p w14:paraId="5049C7EB" w14:textId="77777777" w:rsidR="00770C34" w:rsidRPr="006B1330" w:rsidRDefault="00770C34" w:rsidP="00770C34">
      <w:r>
        <w:rPr>
          <w:rStyle w:val="Overskrift2Tegn"/>
        </w:rPr>
        <w:t>Stk. 3</w:t>
      </w:r>
    </w:p>
    <w:p w14:paraId="5049C7EC" w14:textId="77777777" w:rsidR="00770C34" w:rsidRPr="006B1330" w:rsidRDefault="00770C34" w:rsidP="00770C34">
      <w:r w:rsidRPr="006B1330">
        <w:t xml:space="preserve">Det er forældrebestyrelsens opgave at varetage styrelsen af de mål og rammer, som institutionen har fastlagt. </w:t>
      </w:r>
    </w:p>
    <w:p w14:paraId="5049C7ED" w14:textId="77777777" w:rsidR="00770C34" w:rsidRPr="006B1330" w:rsidRDefault="00770C34" w:rsidP="00FC4B52"/>
    <w:p w14:paraId="5049C7EE" w14:textId="77777777" w:rsidR="00867499" w:rsidRPr="0067526C" w:rsidRDefault="00847B49" w:rsidP="0067526C">
      <w:pPr>
        <w:pStyle w:val="Overskrift3"/>
      </w:pPr>
      <w:r>
        <w:t>§ 2</w:t>
      </w:r>
    </w:p>
    <w:p w14:paraId="5049C7EF" w14:textId="77777777" w:rsidR="00847B49" w:rsidRPr="00111112" w:rsidRDefault="00867499" w:rsidP="00847B49">
      <w:pPr>
        <w:rPr>
          <w:bCs w:val="0"/>
        </w:rPr>
      </w:pPr>
      <w:r w:rsidRPr="0067526C">
        <w:t>Det er institutionens formål at virke som daginstitutionen for børn</w:t>
      </w:r>
      <w:r w:rsidR="00847B49">
        <w:t xml:space="preserve"> i henhold til </w:t>
      </w:r>
      <w:r w:rsidR="00847B49" w:rsidRPr="00111112">
        <w:rPr>
          <w:bCs w:val="0"/>
        </w:rPr>
        <w:t xml:space="preserve">bekendtgørelse af </w:t>
      </w:r>
      <w:r w:rsidR="00847B49" w:rsidRPr="00111112">
        <w:rPr>
          <w:color w:val="000000"/>
          <w:shd w:val="clear" w:color="auto" w:fill="FFFFFF"/>
        </w:rPr>
        <w:t>lov om dag-, fritids- og klubtilbud m.v. til børn og unge, jf. lovbekendtgørelse nr. 30 af 22. januar 2015</w:t>
      </w:r>
      <w:r w:rsidR="00847B49" w:rsidRPr="00111112">
        <w:rPr>
          <w:bCs w:val="0"/>
        </w:rPr>
        <w:t xml:space="preserve"> samt § 16 om tilsyn i lov om retssikkerhed og administration på det sociale område.</w:t>
      </w:r>
    </w:p>
    <w:p w14:paraId="5049C7F0" w14:textId="77777777" w:rsidR="00847B49" w:rsidRPr="00111112" w:rsidRDefault="00847B49" w:rsidP="00847B49">
      <w:pPr>
        <w:rPr>
          <w:bCs w:val="0"/>
        </w:rPr>
      </w:pPr>
    </w:p>
    <w:p w14:paraId="5049C7F1" w14:textId="77777777" w:rsidR="00867499" w:rsidRPr="0067526C" w:rsidRDefault="00847B49" w:rsidP="00847B49">
      <w:pPr>
        <w:pStyle w:val="Overskrift3"/>
      </w:pPr>
      <w:r>
        <w:t>Stk. 2</w:t>
      </w:r>
    </w:p>
    <w:p w14:paraId="5049C7F2" w14:textId="77777777" w:rsidR="00867499" w:rsidRPr="0067526C" w:rsidRDefault="00867499" w:rsidP="0067526C">
      <w:r w:rsidRPr="0067526C">
        <w:t xml:space="preserve">Institutionens mål er </w:t>
      </w:r>
      <w:r w:rsidR="00847B49">
        <w:t>at</w:t>
      </w:r>
      <w:r w:rsidRPr="0067526C">
        <w:t>:</w:t>
      </w:r>
    </w:p>
    <w:p w14:paraId="5049C7F3" w14:textId="77777777" w:rsidR="00867499" w:rsidRPr="0067526C" w:rsidRDefault="00867499" w:rsidP="00847B49">
      <w:pPr>
        <w:numPr>
          <w:ilvl w:val="0"/>
          <w:numId w:val="2"/>
        </w:numPr>
      </w:pPr>
      <w:r w:rsidRPr="0067526C">
        <w:t xml:space="preserve">Give tid og plads til hvert </w:t>
      </w:r>
      <w:r w:rsidR="00847B49">
        <w:t xml:space="preserve">enkelt </w:t>
      </w:r>
      <w:r w:rsidRPr="0067526C">
        <w:t>barn.</w:t>
      </w:r>
    </w:p>
    <w:p w14:paraId="5049C7F4" w14:textId="77777777" w:rsidR="00867499" w:rsidRPr="0067526C" w:rsidRDefault="00867499" w:rsidP="00847B49">
      <w:pPr>
        <w:numPr>
          <w:ilvl w:val="0"/>
          <w:numId w:val="2"/>
        </w:numPr>
      </w:pPr>
      <w:r w:rsidRPr="0067526C">
        <w:t>Bruge naturen.</w:t>
      </w:r>
    </w:p>
    <w:p w14:paraId="5049C7F5" w14:textId="77777777" w:rsidR="00867499" w:rsidRPr="0067526C" w:rsidRDefault="00867499" w:rsidP="00847B49">
      <w:pPr>
        <w:numPr>
          <w:ilvl w:val="0"/>
          <w:numId w:val="2"/>
        </w:numPr>
      </w:pPr>
      <w:r w:rsidRPr="0067526C">
        <w:t>Sikre den gode og nære kontakt til børn og forældre.</w:t>
      </w:r>
    </w:p>
    <w:p w14:paraId="5049C7F6" w14:textId="77777777" w:rsidR="00867499" w:rsidRPr="0067526C" w:rsidRDefault="00867499" w:rsidP="00847B49">
      <w:pPr>
        <w:numPr>
          <w:ilvl w:val="0"/>
          <w:numId w:val="2"/>
        </w:numPr>
      </w:pPr>
      <w:r w:rsidRPr="0067526C">
        <w:t>Skabe trygge og hjemlige omgivelser.</w:t>
      </w:r>
    </w:p>
    <w:p w14:paraId="5049C7F7" w14:textId="77777777" w:rsidR="00867499" w:rsidRPr="0067526C" w:rsidRDefault="00867499" w:rsidP="0067526C"/>
    <w:p w14:paraId="5049C7F8" w14:textId="7EEEFD85" w:rsidR="00867499" w:rsidRPr="0067526C" w:rsidRDefault="00847B49" w:rsidP="0067526C">
      <w:r>
        <w:t>Institutionens</w:t>
      </w:r>
      <w:r w:rsidR="00703DC9" w:rsidRPr="0067526C">
        <w:t xml:space="preserve"> </w:t>
      </w:r>
      <w:r w:rsidR="008F09E1" w:rsidRPr="0067526C">
        <w:t>værdigrundlag</w:t>
      </w:r>
      <w:r w:rsidR="00703DC9" w:rsidRPr="0067526C">
        <w:t xml:space="preserve"> er</w:t>
      </w:r>
      <w:r>
        <w:t xml:space="preserve">: </w:t>
      </w:r>
      <w:r w:rsidR="00703DC9" w:rsidRPr="0067526C">
        <w:t>T</w:t>
      </w:r>
      <w:r w:rsidR="00867499" w:rsidRPr="0067526C">
        <w:t>ryghed,</w:t>
      </w:r>
      <w:r w:rsidR="00703DC9" w:rsidRPr="0067526C">
        <w:t xml:space="preserve"> nærvær og </w:t>
      </w:r>
      <w:r w:rsidR="00867499" w:rsidRPr="0067526C">
        <w:t>skovens ro.</w:t>
      </w:r>
    </w:p>
    <w:p w14:paraId="5049C7F9" w14:textId="77777777" w:rsidR="00867499" w:rsidRPr="0067526C" w:rsidRDefault="00867499" w:rsidP="0067526C"/>
    <w:p w14:paraId="5049C7FA" w14:textId="77777777" w:rsidR="00867499" w:rsidRPr="0067526C" w:rsidRDefault="00847B49" w:rsidP="00847B49">
      <w:pPr>
        <w:pStyle w:val="Overskrift3"/>
      </w:pPr>
      <w:r>
        <w:t>Stk. 3</w:t>
      </w:r>
    </w:p>
    <w:p w14:paraId="5049C7FB" w14:textId="77777777" w:rsidR="00867499" w:rsidRPr="0067526C" w:rsidRDefault="00867499" w:rsidP="0067526C">
      <w:r w:rsidRPr="0067526C">
        <w:t xml:space="preserve">Institutionen optager børn i alderen 0 – 6 år. </w:t>
      </w:r>
      <w:r w:rsidR="00847B49">
        <w:t>Der er</w:t>
      </w:r>
      <w:r w:rsidRPr="0067526C">
        <w:t xml:space="preserve"> en venteliste</w:t>
      </w:r>
      <w:r w:rsidR="00847B49">
        <w:t>,</w:t>
      </w:r>
      <w:r w:rsidRPr="0067526C">
        <w:t xml:space="preserve"> hvor alle kan blive skrevet op. Institutionen forbeholder sig ret til at rykke børn frem af pædagogiske grunde. </w:t>
      </w:r>
      <w:r w:rsidR="00847B49">
        <w:t>Ligeledes vil s</w:t>
      </w:r>
      <w:r w:rsidRPr="0067526C">
        <w:t>øskende til ind</w:t>
      </w:r>
      <w:r w:rsidR="00847B49">
        <w:t>skrevne børn i institutionen have</w:t>
      </w:r>
      <w:r w:rsidRPr="0067526C">
        <w:t xml:space="preserve"> fortrinsret. </w:t>
      </w:r>
    </w:p>
    <w:p w14:paraId="5049C7FC" w14:textId="77777777" w:rsidR="00867499" w:rsidRPr="0067526C" w:rsidRDefault="00867499" w:rsidP="0067526C"/>
    <w:p w14:paraId="5049C7FD" w14:textId="77777777" w:rsidR="00867499" w:rsidRPr="0067526C" w:rsidRDefault="00847B49" w:rsidP="00847B49">
      <w:pPr>
        <w:pStyle w:val="Overskrift3"/>
      </w:pPr>
      <w:r>
        <w:t>Stk. 4</w:t>
      </w:r>
    </w:p>
    <w:p w14:paraId="5049C7FE" w14:textId="77777777" w:rsidR="00867499" w:rsidRPr="0067526C" w:rsidRDefault="00867499" w:rsidP="0067526C">
      <w:r w:rsidRPr="0067526C">
        <w:t xml:space="preserve">Opsigelsesvarsel for institutionen såvel som forældre er 30 dage </w:t>
      </w:r>
      <w:r w:rsidR="00847B49">
        <w:t>gældende fra den 1</w:t>
      </w:r>
      <w:r w:rsidRPr="0067526C">
        <w:t>.</w:t>
      </w:r>
      <w:r w:rsidR="00847B49">
        <w:t xml:space="preserve"> i måneden.</w:t>
      </w:r>
    </w:p>
    <w:p w14:paraId="5049C7FF" w14:textId="77777777" w:rsidR="00867499" w:rsidRPr="0067526C" w:rsidRDefault="00867499" w:rsidP="0067526C"/>
    <w:p w14:paraId="5049C800" w14:textId="77777777" w:rsidR="00867499" w:rsidRPr="0067526C" w:rsidRDefault="00847B49" w:rsidP="00847B49">
      <w:pPr>
        <w:pStyle w:val="Overskrift3"/>
      </w:pPr>
      <w:r>
        <w:t>Stk. 5</w:t>
      </w:r>
    </w:p>
    <w:p w14:paraId="5049C801" w14:textId="77777777" w:rsidR="00867499" w:rsidRPr="0067526C" w:rsidRDefault="00867499" w:rsidP="0067526C">
      <w:r w:rsidRPr="0067526C">
        <w:t>Instituti</w:t>
      </w:r>
      <w:r w:rsidR="00847B49">
        <w:t>onen forbeholder sig ret</w:t>
      </w:r>
      <w:r w:rsidRPr="0067526C">
        <w:t xml:space="preserve"> til at opsig</w:t>
      </w:r>
      <w:r w:rsidR="00847B49">
        <w:t>e barnets plads i institutionen</w:t>
      </w:r>
      <w:r w:rsidRPr="0067526C">
        <w:t xml:space="preserve"> ved manglen</w:t>
      </w:r>
      <w:r w:rsidR="00847B49">
        <w:t>de</w:t>
      </w:r>
      <w:r w:rsidRPr="0067526C">
        <w:t xml:space="preserve"> forældrebetaling</w:t>
      </w:r>
      <w:r w:rsidR="00847B49">
        <w:t xml:space="preserve"> i 3 på hinanden følgende måneder</w:t>
      </w:r>
      <w:r w:rsidRPr="0067526C">
        <w:t>. Restance opkræves efter følgende reale.</w:t>
      </w:r>
    </w:p>
    <w:p w14:paraId="5049C802" w14:textId="77777777" w:rsidR="00867499" w:rsidRPr="0067526C" w:rsidRDefault="00867499" w:rsidP="0067526C">
      <w:r w:rsidRPr="0067526C">
        <w:t xml:space="preserve"> </w:t>
      </w:r>
    </w:p>
    <w:p w14:paraId="5049C803" w14:textId="77777777" w:rsidR="00867499" w:rsidRPr="0067526C" w:rsidRDefault="00847B49" w:rsidP="00847B49">
      <w:pPr>
        <w:pStyle w:val="Overskrift3"/>
      </w:pPr>
      <w:r>
        <w:t>§ 3</w:t>
      </w:r>
    </w:p>
    <w:p w14:paraId="5049C804" w14:textId="77777777" w:rsidR="00867499" w:rsidRDefault="00867499" w:rsidP="0067526C">
      <w:r w:rsidRPr="0067526C">
        <w:t xml:space="preserve">Skovens </w:t>
      </w:r>
      <w:r w:rsidR="00847B49">
        <w:t>B</w:t>
      </w:r>
      <w:r w:rsidRPr="0067526C">
        <w:t>ørnehus i/s ledes af institutionens ejere</w:t>
      </w:r>
      <w:r w:rsidR="00847B49">
        <w:t>,</w:t>
      </w:r>
      <w:r w:rsidRPr="0067526C">
        <w:t xml:space="preserve"> der har det overordnede ansvar, herunder fastsættelse af de</w:t>
      </w:r>
      <w:r w:rsidR="00703DC9" w:rsidRPr="0067526C">
        <w:t>n ugentlige</w:t>
      </w:r>
      <w:r w:rsidRPr="0067526C">
        <w:t xml:space="preserve"> åbningstid samt lukkedage. Der nedsættes en forældrebestyrelse</w:t>
      </w:r>
      <w:r w:rsidR="00847B49">
        <w:t>,</w:t>
      </w:r>
      <w:r w:rsidRPr="0067526C">
        <w:t xml:space="preserve"> som </w:t>
      </w:r>
      <w:r w:rsidRPr="0067526C">
        <w:lastRenderedPageBreak/>
        <w:t>har indflydelse på det nedsatte rammebeløb, ansættelse af</w:t>
      </w:r>
      <w:r w:rsidR="00847B49">
        <w:t xml:space="preserve"> fast personale og udarbejdelse</w:t>
      </w:r>
      <w:r w:rsidRPr="0067526C">
        <w:t xml:space="preserve"> af virksomhedsplan.</w:t>
      </w:r>
    </w:p>
    <w:p w14:paraId="5049C805" w14:textId="77777777" w:rsidR="002A3469" w:rsidRDefault="002A3469" w:rsidP="0067526C"/>
    <w:p w14:paraId="5049C806" w14:textId="77777777" w:rsidR="002A3469" w:rsidRDefault="002A3469" w:rsidP="002A3469">
      <w:pPr>
        <w:pStyle w:val="Overskrift3"/>
      </w:pPr>
      <w:r>
        <w:t>§ 4</w:t>
      </w:r>
    </w:p>
    <w:p w14:paraId="5049C807" w14:textId="77777777" w:rsidR="00BD773B" w:rsidRDefault="002A3469" w:rsidP="00BD773B">
      <w:r w:rsidRPr="002A3469">
        <w:t>Forældrebestyrelsen består af 4 forældrevalgte medlemmer samt 2 forældrevalgte suppleanter. Derudover 1 medlem og en suppleant, valgt og udpeget af medarbejderne.</w:t>
      </w:r>
      <w:r w:rsidR="00BD773B">
        <w:t xml:space="preserve"> Ved valg har man 1 stemme pr. familie i Skovens Børnehus.</w:t>
      </w:r>
    </w:p>
    <w:p w14:paraId="5049C808" w14:textId="77777777" w:rsidR="00BD773B" w:rsidRDefault="00BD773B" w:rsidP="00BD773B">
      <w:pPr>
        <w:jc w:val="center"/>
        <w:rPr>
          <w:b/>
          <w:bCs w:val="0"/>
        </w:rPr>
      </w:pPr>
    </w:p>
    <w:p w14:paraId="5049C809" w14:textId="77777777" w:rsidR="00BD773B" w:rsidRDefault="00BD773B" w:rsidP="00BD773B">
      <w:pPr>
        <w:pStyle w:val="Overskrift3"/>
      </w:pPr>
      <w:r>
        <w:t>Stk. 2</w:t>
      </w:r>
    </w:p>
    <w:p w14:paraId="5049C80A" w14:textId="77777777" w:rsidR="00BD773B" w:rsidRDefault="00BD773B" w:rsidP="00BD773B">
      <w:r>
        <w:t>Forældrerepræsentanter vælges for 2-årige perioder. Det tilstræbes at undgå, at alle forældrerepræsentanterne vælges i samme år – for samme valgperiode. Valgperioden løber fra det tidspunkt på forældremødet, hvor de er valgt.</w:t>
      </w:r>
    </w:p>
    <w:p w14:paraId="5049C80B" w14:textId="77777777" w:rsidR="00BD773B" w:rsidRDefault="00BD773B" w:rsidP="00BD773B"/>
    <w:p w14:paraId="5049C80C" w14:textId="77777777" w:rsidR="00BD773B" w:rsidRDefault="00BD773B" w:rsidP="00BD773B">
      <w:r>
        <w:rPr>
          <w:b/>
          <w:bCs w:val="0"/>
        </w:rPr>
        <w:t>Stk. 3.</w:t>
      </w:r>
    </w:p>
    <w:p w14:paraId="5049C80D" w14:textId="77777777" w:rsidR="00BD773B" w:rsidRDefault="00BD773B" w:rsidP="00BD773B">
      <w:r>
        <w:t>Forældrebestyrelsen kan fastsætte nærmere retningslinjer for afholdelse af forældremøder, valg, valgprocedurer m.v.</w:t>
      </w:r>
    </w:p>
    <w:p w14:paraId="5049C80E" w14:textId="77777777" w:rsidR="00BD773B" w:rsidRDefault="00BD773B" w:rsidP="00BD773B"/>
    <w:p w14:paraId="5049C80F" w14:textId="77777777" w:rsidR="00BD773B" w:rsidRDefault="00BD773B" w:rsidP="00BD773B">
      <w:r>
        <w:rPr>
          <w:b/>
          <w:bCs w:val="0"/>
        </w:rPr>
        <w:t>Stk. 4.</w:t>
      </w:r>
    </w:p>
    <w:p w14:paraId="5049C810" w14:textId="77777777" w:rsidR="00BD773B" w:rsidRDefault="00BD773B" w:rsidP="00BD773B">
      <w:r>
        <w:t>Institutionens ledelse deltager i forældrebestyrelsens møder. Lederen af vuggestuen fungerer som forældrebestyrelsens sagsbehandler, sekretær og referent.</w:t>
      </w:r>
    </w:p>
    <w:p w14:paraId="5049C811" w14:textId="77777777" w:rsidR="00BD773B" w:rsidRDefault="00BD773B" w:rsidP="00BD773B"/>
    <w:p w14:paraId="5049C812" w14:textId="77777777" w:rsidR="00BD773B" w:rsidRPr="00A51514" w:rsidRDefault="00BD773B" w:rsidP="00BD773B">
      <w:pPr>
        <w:pStyle w:val="Overskrift3"/>
      </w:pPr>
      <w:r w:rsidRPr="00A51514">
        <w:t>§ 5</w:t>
      </w:r>
    </w:p>
    <w:p w14:paraId="5049C813" w14:textId="77777777" w:rsidR="00BD773B" w:rsidRPr="00A51514" w:rsidRDefault="00BD773B" w:rsidP="00BD773B">
      <w:r w:rsidRPr="00A51514">
        <w:t xml:space="preserve">Forældrebestyrelsen konstituerer sig selv på første møde efter valg. Dette møde skal finde sted inden for 4 uger efter valg og institutionens ledelse indkalder hertil. Formanden indkalder til og leder efterfølgende møder. </w:t>
      </w:r>
    </w:p>
    <w:p w14:paraId="5049C814" w14:textId="77777777" w:rsidR="00BD773B" w:rsidRPr="00A51514" w:rsidRDefault="00BD773B" w:rsidP="00BD773B"/>
    <w:p w14:paraId="5049C815" w14:textId="77777777" w:rsidR="00BD773B" w:rsidRPr="00A51514" w:rsidRDefault="00BD773B" w:rsidP="00BD773B">
      <w:pPr>
        <w:pStyle w:val="Overskrift3"/>
      </w:pPr>
      <w:proofErr w:type="spellStart"/>
      <w:r w:rsidRPr="00A51514">
        <w:t>Stk</w:t>
      </w:r>
      <w:proofErr w:type="spellEnd"/>
      <w:r w:rsidRPr="00A51514">
        <w:t xml:space="preserve"> 2</w:t>
      </w:r>
    </w:p>
    <w:p w14:paraId="5049C816" w14:textId="77777777" w:rsidR="00BD773B" w:rsidRDefault="00BD773B" w:rsidP="00BD773B">
      <w:r w:rsidRPr="00A51514">
        <w:t xml:space="preserve">Forældrebestyrelsens arbejde ledes af formanden. I tilfælde af formanden forfald overtages dennes forpligtelser af næstformanden. Suppleanter tiltræder kun </w:t>
      </w:r>
      <w:r>
        <w:t>såfremt</w:t>
      </w:r>
      <w:r w:rsidRPr="00A51514">
        <w:t xml:space="preserve"> et forældrebestyrelsesmedlem udtræder af forældrebestyrelsen.</w:t>
      </w:r>
    </w:p>
    <w:p w14:paraId="5049C817" w14:textId="77777777" w:rsidR="00BD773B" w:rsidRPr="00A51514" w:rsidRDefault="00BD773B" w:rsidP="00BD773B"/>
    <w:p w14:paraId="5049C818" w14:textId="77777777" w:rsidR="00BD773B" w:rsidRPr="00A51514" w:rsidRDefault="00BD773B" w:rsidP="00BD773B">
      <w:pPr>
        <w:pStyle w:val="Overskrift3"/>
      </w:pPr>
      <w:r w:rsidRPr="00A51514">
        <w:t>Stk. 3</w:t>
      </w:r>
    </w:p>
    <w:p w14:paraId="5049C819" w14:textId="77777777" w:rsidR="00BD773B" w:rsidRDefault="00BD773B" w:rsidP="00BD773B">
      <w:r w:rsidRPr="00A51514">
        <w:t>Forældrebestyrelsen afholder minimum 4 møder årligt.</w:t>
      </w:r>
    </w:p>
    <w:p w14:paraId="5049C81A" w14:textId="77777777" w:rsidR="00BD773B" w:rsidRPr="00A51514" w:rsidRDefault="00BD773B" w:rsidP="00BD773B"/>
    <w:p w14:paraId="5049C81B" w14:textId="77777777" w:rsidR="00BD773B" w:rsidRPr="00A51514" w:rsidRDefault="00BD773B" w:rsidP="00BD773B">
      <w:pPr>
        <w:pStyle w:val="Overskrift3"/>
      </w:pPr>
      <w:r w:rsidRPr="00A51514">
        <w:t>Stk. 4</w:t>
      </w:r>
    </w:p>
    <w:p w14:paraId="5049C81C" w14:textId="77777777" w:rsidR="00BD773B" w:rsidRDefault="00BD773B" w:rsidP="00BD773B">
      <w:r w:rsidRPr="00A51514">
        <w:t>Forældrebestyrelsen er beslutningsdygtig, når halvdelen af medlemmerne er til stede – dog skal enten formanden eller næstformanden være til stede.</w:t>
      </w:r>
    </w:p>
    <w:p w14:paraId="5049C81D" w14:textId="77777777" w:rsidR="00BD773B" w:rsidRPr="00A51514" w:rsidRDefault="00BD773B" w:rsidP="00BD773B"/>
    <w:p w14:paraId="5049C81E" w14:textId="77777777" w:rsidR="00BD773B" w:rsidRPr="00A51514" w:rsidRDefault="00BD773B" w:rsidP="00BD773B">
      <w:pPr>
        <w:pStyle w:val="Overskrift3"/>
      </w:pPr>
      <w:r w:rsidRPr="00A51514">
        <w:t>Stk. 5</w:t>
      </w:r>
    </w:p>
    <w:p w14:paraId="5049C81F" w14:textId="77777777" w:rsidR="00BD773B" w:rsidRDefault="00BD773B" w:rsidP="00BD773B">
      <w:r w:rsidRPr="00A51514">
        <w:t>Forældrebestyrelsesmøder indkaldes af formanden. I tilfælde af formandens varige forfald, eller såfremt formanden ikke – trods henstilling fra mindst to medlemmer – indkalder til møde, kan to medlemmer indkalde til møde.</w:t>
      </w:r>
    </w:p>
    <w:p w14:paraId="5049C820" w14:textId="77777777" w:rsidR="00BD773B" w:rsidRPr="00A51514" w:rsidRDefault="00BD773B" w:rsidP="00BD773B"/>
    <w:p w14:paraId="5049C821" w14:textId="77777777" w:rsidR="00BD773B" w:rsidRPr="00A51514" w:rsidRDefault="00BD773B" w:rsidP="00BD773B">
      <w:pPr>
        <w:pStyle w:val="Overskrift3"/>
      </w:pPr>
      <w:r w:rsidRPr="00A51514">
        <w:t>Stk. 6</w:t>
      </w:r>
    </w:p>
    <w:p w14:paraId="5049C822" w14:textId="77777777" w:rsidR="00BD773B" w:rsidRDefault="00BD773B" w:rsidP="00BD773B">
      <w:r w:rsidRPr="00A51514">
        <w:t>Forældrebestyrelsens afgørelser træffes ved almindelig flertalsbeslutning. Ved stemmelighed er formandens stemme udslagsgivende.</w:t>
      </w:r>
    </w:p>
    <w:p w14:paraId="5049C823" w14:textId="77777777" w:rsidR="00BD773B" w:rsidRDefault="00BD773B" w:rsidP="00BD773B"/>
    <w:p w14:paraId="5049C824" w14:textId="77777777" w:rsidR="00BD773B" w:rsidRPr="00A51514" w:rsidRDefault="00BD773B" w:rsidP="00BD773B"/>
    <w:p w14:paraId="5049C825" w14:textId="77777777" w:rsidR="00BD773B" w:rsidRDefault="00BD773B" w:rsidP="00BD773B">
      <w:pPr>
        <w:pStyle w:val="Overskrift3"/>
      </w:pPr>
      <w:r w:rsidRPr="00A51514">
        <w:lastRenderedPageBreak/>
        <w:t>Stk. 7</w:t>
      </w:r>
    </w:p>
    <w:p w14:paraId="5049C826" w14:textId="5B7862EC" w:rsidR="00BD773B" w:rsidRPr="00A51514" w:rsidRDefault="00BD773B" w:rsidP="00BD773B">
      <w:r w:rsidRPr="00A51514">
        <w:t xml:space="preserve">Over forældrebestyrelsens forhandlinger og trufne beslutninger føres enten en protokol, der underskrives af de i mødet deltagende forældrebestyrelsesmedlemmer, eller der udarbejdes et skriftligt referat, der </w:t>
      </w:r>
      <w:r w:rsidR="004C79A6" w:rsidRPr="00A51514">
        <w:t>tilstilles</w:t>
      </w:r>
      <w:r w:rsidRPr="00A51514">
        <w:t xml:space="preserve"> samtlige forældrebestyrelsesmedlemmer senest 8 dage efter mødet.</w:t>
      </w:r>
    </w:p>
    <w:p w14:paraId="5049C827" w14:textId="77777777" w:rsidR="00BD773B" w:rsidRDefault="00BD773B" w:rsidP="00BD773B">
      <w:r w:rsidRPr="00A51514">
        <w:t xml:space="preserve">Indsigelse mod referat skal ske senest 8 dage efter modtagelsen af referatet. Den endelige godkendelse af referatet sker på førstkommende møde. </w:t>
      </w:r>
      <w:r>
        <w:t xml:space="preserve"> </w:t>
      </w:r>
      <w:r w:rsidRPr="00A51514">
        <w:t>Forældrebestyrelsen arbejder efter foreliggende forretningsorden, der tager udgangspunkt i vedtægterne for forældrebestyrelsen.</w:t>
      </w:r>
    </w:p>
    <w:p w14:paraId="5049C828" w14:textId="77777777" w:rsidR="00BD773B" w:rsidRPr="00A51514" w:rsidRDefault="00BD773B" w:rsidP="00BD773B"/>
    <w:p w14:paraId="5049C829" w14:textId="77777777" w:rsidR="00BD773B" w:rsidRPr="00A51514" w:rsidRDefault="00BD773B" w:rsidP="00BD773B">
      <w:pPr>
        <w:pStyle w:val="Overskrift3"/>
      </w:pPr>
      <w:r w:rsidRPr="00A51514">
        <w:t>Stk. 8</w:t>
      </w:r>
    </w:p>
    <w:p w14:paraId="5049C82A" w14:textId="19A93C34" w:rsidR="00BD773B" w:rsidRPr="00A51514" w:rsidRDefault="00BD773B" w:rsidP="00BD773B">
      <w:r w:rsidRPr="00A51514">
        <w:t xml:space="preserve">Forældrebestyrelsesarbejdet er i henhold til forvaltningslovens § 27 og straffelovens § 152 underlagt en almindelig tavshedspligt, der fortsætter efter </w:t>
      </w:r>
      <w:r w:rsidR="004C79A6" w:rsidRPr="00A51514">
        <w:t>forældrebestyrelsesmedlemmet,</w:t>
      </w:r>
      <w:r w:rsidRPr="00A51514">
        <w:t xml:space="preserve"> er udtrådt af forældrebestyrelsen.</w:t>
      </w:r>
    </w:p>
    <w:p w14:paraId="5049C82B" w14:textId="77777777" w:rsidR="00BD773B" w:rsidRPr="00A51514" w:rsidRDefault="00BD773B" w:rsidP="00BD773B"/>
    <w:p w14:paraId="5049C82C" w14:textId="77777777" w:rsidR="00BD773B" w:rsidRDefault="00BD773B" w:rsidP="00BD773B">
      <w:r w:rsidRPr="00A51514">
        <w:t>Forældrebestyrelsen er forpligtet til (skriftligt) at orientere nye forældrebestyrelsesmedlemmer om denne tavshedspligt (og modtage kvittering for forældrebestyrelsesmedlemmets modtagelse af denne orientering).</w:t>
      </w:r>
    </w:p>
    <w:p w14:paraId="5049C82D" w14:textId="77777777" w:rsidR="00BD773B" w:rsidRPr="00A51514" w:rsidRDefault="00BD773B" w:rsidP="00BD773B"/>
    <w:p w14:paraId="5049C82E" w14:textId="77777777" w:rsidR="00BD773B" w:rsidRPr="00A51514" w:rsidRDefault="00BD773B" w:rsidP="00BD773B">
      <w:pPr>
        <w:pStyle w:val="Overskrift3"/>
      </w:pPr>
      <w:r w:rsidRPr="00A51514">
        <w:t>Stk. 9</w:t>
      </w:r>
    </w:p>
    <w:p w14:paraId="5049C82F" w14:textId="77777777" w:rsidR="00BD773B" w:rsidRPr="00A51514" w:rsidRDefault="00BD773B" w:rsidP="00BD773B">
      <w:r w:rsidRPr="00A51514">
        <w:t>Det påhviler forældrebestyrelsen at sørge for, at nye forældrebestyrelsesmedlemmer umiddelbart ved deres indtræden i forældrebestyrelsen er gjort bekendt med nærværende vedtægter, samt forældrebestyrelsens eventuelle forretningsorden og i øvrige i institutionen gældende retningslinjer.</w:t>
      </w:r>
    </w:p>
    <w:p w14:paraId="5049C830" w14:textId="77777777" w:rsidR="00BD773B" w:rsidRDefault="00BD773B" w:rsidP="00CD11D9">
      <w:pPr>
        <w:pStyle w:val="Overskrift3"/>
      </w:pPr>
    </w:p>
    <w:p w14:paraId="5049C831" w14:textId="77777777" w:rsidR="00867499" w:rsidRPr="0067526C" w:rsidRDefault="00CD11D9" w:rsidP="00CD11D9">
      <w:pPr>
        <w:pStyle w:val="Overskrift3"/>
      </w:pPr>
      <w:r>
        <w:t xml:space="preserve">§ </w:t>
      </w:r>
      <w:r w:rsidR="00BD773B">
        <w:t>6</w:t>
      </w:r>
    </w:p>
    <w:p w14:paraId="5049C832" w14:textId="77777777" w:rsidR="00867499" w:rsidRDefault="00867499" w:rsidP="0067526C">
      <w:r w:rsidRPr="0067526C">
        <w:t xml:space="preserve">Der udarbejdes hvert år en virksomhedsplan for institutionen. Udarbejdelsen sker i </w:t>
      </w:r>
      <w:r w:rsidR="00CD11D9">
        <w:t xml:space="preserve">et </w:t>
      </w:r>
      <w:r w:rsidRPr="0067526C">
        <w:t>samarbejde mellem forældrebestyrelsen, den daglige ledelse og institutionens personale. Planens formål er</w:t>
      </w:r>
      <w:r w:rsidR="00CD11D9">
        <w:t>,</w:t>
      </w:r>
      <w:r w:rsidRPr="0067526C">
        <w:t xml:space="preserve"> at den skal virke som arbejds- og styringsredskaber for bestyrelse og personale, og desuden overfor forældrene, kommunen og øvrige samarbejdspartnere være orienterende og oplysende om institutionens virksomhed. </w:t>
      </w:r>
    </w:p>
    <w:p w14:paraId="5049C833" w14:textId="77777777" w:rsidR="00CD11D9" w:rsidRPr="0067526C" w:rsidRDefault="00CD11D9" w:rsidP="0067526C"/>
    <w:p w14:paraId="5049C834" w14:textId="77777777" w:rsidR="00867499" w:rsidRPr="0067526C" w:rsidRDefault="00867499" w:rsidP="00CD11D9">
      <w:pPr>
        <w:pStyle w:val="Overskrift3"/>
      </w:pPr>
      <w:r w:rsidRPr="0067526C">
        <w:t xml:space="preserve">§ </w:t>
      </w:r>
      <w:r w:rsidR="00BD773B">
        <w:t>7</w:t>
      </w:r>
    </w:p>
    <w:p w14:paraId="5049C835" w14:textId="77777777" w:rsidR="00867499" w:rsidRPr="0067526C" w:rsidRDefault="00867499" w:rsidP="0067526C">
      <w:r w:rsidRPr="0067526C">
        <w:t>Institutionens ev</w:t>
      </w:r>
      <w:r w:rsidR="00CD11D9">
        <w:t>entuelle</w:t>
      </w:r>
      <w:r w:rsidRPr="0067526C">
        <w:t xml:space="preserve"> overskud anvendes til at forbedre institutionen.</w:t>
      </w:r>
    </w:p>
    <w:p w14:paraId="5049C836" w14:textId="77777777" w:rsidR="00867499" w:rsidRPr="0067526C" w:rsidRDefault="00867499" w:rsidP="0067526C">
      <w:r w:rsidRPr="0067526C">
        <w:t>Ved opløsning af institutionen tilfalder en ev</w:t>
      </w:r>
      <w:r w:rsidR="00CD11D9">
        <w:t>entuel</w:t>
      </w:r>
      <w:r w:rsidRPr="0067526C">
        <w:t xml:space="preserve"> formue, inventar m</w:t>
      </w:r>
      <w:r w:rsidR="00CD11D9">
        <w:t xml:space="preserve">ed videre, </w:t>
      </w:r>
      <w:r w:rsidRPr="0067526C">
        <w:t>ejerne af institutionen.</w:t>
      </w:r>
    </w:p>
    <w:p w14:paraId="5049C837" w14:textId="77777777" w:rsidR="00867499" w:rsidRPr="0067526C" w:rsidRDefault="00867499" w:rsidP="0067526C"/>
    <w:p w14:paraId="5049C838" w14:textId="77777777" w:rsidR="00867499" w:rsidRPr="0067526C" w:rsidRDefault="00867499" w:rsidP="00E12106">
      <w:pPr>
        <w:pStyle w:val="Overskrift3"/>
      </w:pPr>
      <w:r w:rsidRPr="0067526C">
        <w:t xml:space="preserve">§ </w:t>
      </w:r>
      <w:r w:rsidR="00BD773B">
        <w:t>8</w:t>
      </w:r>
    </w:p>
    <w:p w14:paraId="5049C839" w14:textId="77777777" w:rsidR="00867499" w:rsidRPr="0067526C" w:rsidRDefault="00867499" w:rsidP="0067526C">
      <w:r w:rsidRPr="0067526C">
        <w:t>Institutionen hæfter med sin egenkapital/formue efter dansk rets almindelige regler for alle institutionens påhvilende gældsforpligtelser.</w:t>
      </w:r>
    </w:p>
    <w:p w14:paraId="5049C83A" w14:textId="77777777" w:rsidR="00867499" w:rsidRPr="0067526C" w:rsidRDefault="00867499" w:rsidP="0067526C"/>
    <w:p w14:paraId="5049C83B" w14:textId="77777777" w:rsidR="00867499" w:rsidRDefault="00BD773B" w:rsidP="00E12106">
      <w:pPr>
        <w:pStyle w:val="Overskrift3"/>
      </w:pPr>
      <w:r>
        <w:t>§ 9</w:t>
      </w:r>
    </w:p>
    <w:p w14:paraId="5049C83C" w14:textId="77777777" w:rsidR="00E12106" w:rsidRDefault="00E12106" w:rsidP="00E12106">
      <w:r>
        <w:t xml:space="preserve">Institutionen skal </w:t>
      </w:r>
      <w:r w:rsidR="00D22150">
        <w:t>inden</w:t>
      </w:r>
      <w:r>
        <w:t xml:space="preserve"> 1. juni hvert år fremsende årsregnskab til Næstved kommune.</w:t>
      </w:r>
    </w:p>
    <w:p w14:paraId="5049C83D" w14:textId="77777777" w:rsidR="00E12106" w:rsidRDefault="00E12106" w:rsidP="00E12106"/>
    <w:p w14:paraId="5049C83E" w14:textId="77777777" w:rsidR="00E12106" w:rsidRPr="00E12106" w:rsidRDefault="00E12106" w:rsidP="00E12106">
      <w:pPr>
        <w:pStyle w:val="Overskrift3"/>
      </w:pPr>
      <w:r>
        <w:t xml:space="preserve">§ </w:t>
      </w:r>
      <w:r w:rsidR="00BD773B">
        <w:t>10</w:t>
      </w:r>
    </w:p>
    <w:p w14:paraId="5049C83F" w14:textId="0EF0AF11" w:rsidR="00867499" w:rsidRDefault="00867499" w:rsidP="0067526C">
      <w:r w:rsidRPr="0067526C">
        <w:t xml:space="preserve">Nærværende vedtægter kan ændres ved </w:t>
      </w:r>
      <w:r w:rsidR="004C79A6" w:rsidRPr="0067526C">
        <w:t>simpelt flertal</w:t>
      </w:r>
      <w:r w:rsidRPr="0067526C">
        <w:t xml:space="preserve"> i forældrebestyrelsen samt enighed blandt institutionens ejere. </w:t>
      </w:r>
    </w:p>
    <w:p w14:paraId="5049C840" w14:textId="77777777" w:rsidR="00E12106" w:rsidRDefault="00E12106" w:rsidP="0067526C"/>
    <w:p w14:paraId="5049C841" w14:textId="77777777" w:rsidR="00BD773B" w:rsidRDefault="00BD773B" w:rsidP="00BD773B"/>
    <w:p w14:paraId="5049C842" w14:textId="77777777" w:rsidR="00BD773B" w:rsidRDefault="00BD773B" w:rsidP="00BD773B">
      <w:r w:rsidRPr="003071A5">
        <w:t xml:space="preserve">Vedtægterne </w:t>
      </w:r>
      <w:r>
        <w:t xml:space="preserve">er </w:t>
      </w:r>
      <w:proofErr w:type="spellStart"/>
      <w:r>
        <w:t>ikrafttrådt</w:t>
      </w:r>
      <w:proofErr w:type="spellEnd"/>
      <w:r>
        <w:t xml:space="preserve"> pr. </w:t>
      </w:r>
      <w:r w:rsidRPr="003071A5">
        <w:t>01-06-2009</w:t>
      </w:r>
      <w:r>
        <w:t xml:space="preserve"> </w:t>
      </w:r>
    </w:p>
    <w:p w14:paraId="5049C843" w14:textId="206F8A0E" w:rsidR="00867499" w:rsidRPr="0067526C" w:rsidRDefault="00BD773B" w:rsidP="0067526C">
      <w:r>
        <w:t xml:space="preserve">Vedtægterne er senest revideret </w:t>
      </w:r>
      <w:r w:rsidR="00857207">
        <w:t>januar 2021</w:t>
      </w:r>
    </w:p>
    <w:sectPr w:rsidR="00867499" w:rsidRPr="0067526C">
      <w:footerReference w:type="even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C846" w14:textId="77777777" w:rsidR="00465D5F" w:rsidRDefault="00465D5F" w:rsidP="0067526C">
      <w:r>
        <w:separator/>
      </w:r>
    </w:p>
  </w:endnote>
  <w:endnote w:type="continuationSeparator" w:id="0">
    <w:p w14:paraId="5049C847" w14:textId="77777777" w:rsidR="00465D5F" w:rsidRDefault="00465D5F" w:rsidP="0067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C848" w14:textId="77777777" w:rsidR="00867499" w:rsidRDefault="00867499" w:rsidP="0067526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049C849" w14:textId="77777777" w:rsidR="00867499" w:rsidRDefault="00867499" w:rsidP="006752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C844" w14:textId="77777777" w:rsidR="00465D5F" w:rsidRDefault="00465D5F" w:rsidP="0067526C">
      <w:r>
        <w:separator/>
      </w:r>
    </w:p>
  </w:footnote>
  <w:footnote w:type="continuationSeparator" w:id="0">
    <w:p w14:paraId="5049C845" w14:textId="77777777" w:rsidR="00465D5F" w:rsidRDefault="00465D5F" w:rsidP="0067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E437C"/>
    <w:multiLevelType w:val="hybridMultilevel"/>
    <w:tmpl w:val="A09AB0D0"/>
    <w:lvl w:ilvl="0" w:tplc="59FA4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CDA"/>
    <w:multiLevelType w:val="hybridMultilevel"/>
    <w:tmpl w:val="3848B4A0"/>
    <w:lvl w:ilvl="0" w:tplc="71E6D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3DC9"/>
    <w:rsid w:val="00000861"/>
    <w:rsid w:val="000349C3"/>
    <w:rsid w:val="002A3469"/>
    <w:rsid w:val="00402EC8"/>
    <w:rsid w:val="00465D5F"/>
    <w:rsid w:val="00474E29"/>
    <w:rsid w:val="004C79A6"/>
    <w:rsid w:val="005D0265"/>
    <w:rsid w:val="0067526C"/>
    <w:rsid w:val="00703DC9"/>
    <w:rsid w:val="00770C34"/>
    <w:rsid w:val="00847B49"/>
    <w:rsid w:val="00857207"/>
    <w:rsid w:val="00867499"/>
    <w:rsid w:val="008F09E1"/>
    <w:rsid w:val="00902F3C"/>
    <w:rsid w:val="009D2325"/>
    <w:rsid w:val="00BD773B"/>
    <w:rsid w:val="00CA5831"/>
    <w:rsid w:val="00CD11D9"/>
    <w:rsid w:val="00D22150"/>
    <w:rsid w:val="00DE6823"/>
    <w:rsid w:val="00E12106"/>
    <w:rsid w:val="00F05732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9C7E2"/>
  <w15:chartTrackingRefBased/>
  <w15:docId w15:val="{CB72377B-CC67-43BF-B6F0-217BA12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6C"/>
    <w:rPr>
      <w:bCs/>
      <w:sz w:val="24"/>
      <w:szCs w:val="24"/>
    </w:rPr>
  </w:style>
  <w:style w:type="paragraph" w:styleId="Overskrift1">
    <w:name w:val="heading 1"/>
    <w:basedOn w:val="Normal"/>
    <w:next w:val="Normal"/>
    <w:qFormat/>
    <w:rsid w:val="0067526C"/>
    <w:pPr>
      <w:jc w:val="center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b/>
      <w:bCs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526C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 w:val="0"/>
      <w:sz w:val="28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character" w:customStyle="1" w:styleId="Overskrift3Tegn">
    <w:name w:val="Overskrift 3 Tegn"/>
    <w:link w:val="Overskrift3"/>
    <w:uiPriority w:val="9"/>
    <w:rsid w:val="0067526C"/>
    <w:rPr>
      <w:b/>
      <w:bCs/>
      <w:sz w:val="24"/>
      <w:szCs w:val="24"/>
    </w:rPr>
  </w:style>
  <w:style w:type="character" w:customStyle="1" w:styleId="Overskrift2Tegn">
    <w:name w:val="Overskrift 2 Tegn"/>
    <w:link w:val="Overskrift2"/>
    <w:rsid w:val="00770C34"/>
    <w:rPr>
      <w:b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D77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D773B"/>
    <w:rPr>
      <w:bCs/>
      <w:sz w:val="24"/>
      <w:szCs w:val="24"/>
    </w:rPr>
  </w:style>
  <w:style w:type="character" w:customStyle="1" w:styleId="SidefodTegn">
    <w:name w:val="Sidefod Tegn"/>
    <w:link w:val="Sidefod"/>
    <w:uiPriority w:val="99"/>
    <w:rsid w:val="00BD773B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</vt:lpstr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</dc:title>
  <dc:subject/>
  <dc:creator>Skovens børnehus</dc:creator>
  <cp:keywords/>
  <dc:description/>
  <cp:lastModifiedBy>Camilla Zarp</cp:lastModifiedBy>
  <cp:revision>14</cp:revision>
  <cp:lastPrinted>2009-05-12T10:53:00Z</cp:lastPrinted>
  <dcterms:created xsi:type="dcterms:W3CDTF">2016-05-21T20:31:00Z</dcterms:created>
  <dcterms:modified xsi:type="dcterms:W3CDTF">2021-01-18T09:13:00Z</dcterms:modified>
</cp:coreProperties>
</file>